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B67D" w14:textId="77777777" w:rsidR="00AE3DE0" w:rsidRPr="00FA3FBD" w:rsidRDefault="00AE3DE0" w:rsidP="00AE3DE0">
      <w:pPr>
        <w:pStyle w:val="Body"/>
        <w:jc w:val="center"/>
        <w:rPr>
          <w:b/>
          <w:bCs/>
          <w:sz w:val="32"/>
          <w:szCs w:val="32"/>
        </w:rPr>
      </w:pPr>
      <w:r w:rsidRPr="00FA3FBD">
        <w:rPr>
          <w:b/>
          <w:bCs/>
          <w:sz w:val="32"/>
          <w:szCs w:val="32"/>
        </w:rPr>
        <w:t xml:space="preserve">İLİM VE MEDENİYET ATÖLYELERİ </w:t>
      </w:r>
    </w:p>
    <w:p w14:paraId="33E18C70" w14:textId="77777777" w:rsidR="00AE3DE0" w:rsidRPr="00FA3FBD" w:rsidRDefault="00AE3DE0" w:rsidP="00AE3DE0">
      <w:pPr>
        <w:pStyle w:val="Body"/>
        <w:jc w:val="center"/>
        <w:rPr>
          <w:b/>
          <w:bCs/>
          <w:sz w:val="38"/>
          <w:szCs w:val="38"/>
        </w:rPr>
      </w:pPr>
      <w:r w:rsidRPr="00FA3FBD">
        <w:rPr>
          <w:b/>
          <w:bCs/>
          <w:sz w:val="32"/>
          <w:szCs w:val="32"/>
        </w:rPr>
        <w:t>TANITIM FORMU</w:t>
      </w:r>
    </w:p>
    <w:p w14:paraId="79F0A4FD" w14:textId="1E870A08" w:rsidR="00CB39E2" w:rsidRDefault="00FF776A" w:rsidP="000E5775">
      <w:pPr>
        <w:rPr>
          <w:bCs/>
          <w:lang w:eastAsia="tr-TR" w:bidi="he-IL"/>
        </w:rPr>
      </w:pPr>
      <w:r>
        <w:rPr>
          <w:b/>
          <w:bCs/>
          <w:lang w:eastAsia="tr-TR"/>
        </w:rPr>
        <w:t xml:space="preserve">Atölye </w:t>
      </w:r>
      <w:r w:rsidR="003A7EBA" w:rsidRPr="008F2644">
        <w:rPr>
          <w:b/>
          <w:bCs/>
          <w:lang w:eastAsia="tr-TR"/>
        </w:rPr>
        <w:t>Adı:</w:t>
      </w:r>
      <w:r w:rsidR="000008E4">
        <w:rPr>
          <w:b/>
          <w:bCs/>
          <w:lang w:eastAsia="tr-TR"/>
        </w:rPr>
        <w:t xml:space="preserve"> </w:t>
      </w:r>
      <w:r w:rsidR="00CB39E2">
        <w:rPr>
          <w:b/>
          <w:bCs/>
          <w:lang w:eastAsia="tr-TR"/>
        </w:rPr>
        <w:t xml:space="preserve"> </w:t>
      </w:r>
    </w:p>
    <w:p w14:paraId="5D540B78" w14:textId="77777777" w:rsidR="00B425B5" w:rsidRDefault="00B425B5" w:rsidP="000E5775">
      <w:pPr>
        <w:rPr>
          <w:bCs/>
          <w:lang w:eastAsia="tr-TR" w:bidi="he-IL"/>
        </w:rPr>
      </w:pPr>
      <w:r>
        <w:rPr>
          <w:bCs/>
          <w:lang w:eastAsia="tr-TR" w:bidi="he-IL"/>
        </w:rPr>
        <w:t>Hindistan Atölyesi</w:t>
      </w:r>
    </w:p>
    <w:p w14:paraId="1FF6836F" w14:textId="3296C6C4" w:rsidR="004519A6" w:rsidRDefault="00FF776A" w:rsidP="000E5775">
      <w:pPr>
        <w:rPr>
          <w:lang w:eastAsia="tr-TR"/>
        </w:rPr>
      </w:pPr>
      <w:r>
        <w:rPr>
          <w:b/>
          <w:bCs/>
          <w:lang w:eastAsia="tr-TR"/>
        </w:rPr>
        <w:t>Atölyenin</w:t>
      </w:r>
      <w:r w:rsidR="003A7EBA" w:rsidRPr="008F2644">
        <w:rPr>
          <w:b/>
          <w:bCs/>
          <w:lang w:eastAsia="tr-TR"/>
        </w:rPr>
        <w:t xml:space="preserve"> Amacı:</w:t>
      </w:r>
      <w:r w:rsidR="000E5775">
        <w:rPr>
          <w:b/>
          <w:bCs/>
          <w:lang w:eastAsia="tr-TR"/>
        </w:rPr>
        <w:t xml:space="preserve"> </w:t>
      </w:r>
    </w:p>
    <w:p w14:paraId="10B71BC0" w14:textId="1FC1B964" w:rsidR="00B425B5" w:rsidRDefault="00B425B5" w:rsidP="00193353">
      <w:pPr>
        <w:rPr>
          <w:lang w:eastAsia="tr-TR"/>
        </w:rPr>
      </w:pPr>
      <w:r>
        <w:rPr>
          <w:lang w:eastAsia="tr-TR"/>
        </w:rPr>
        <w:t>Bu atölyenin amacı katılımcıya Hindistan tarihi alanında genel bir okuma yaptırmak ve Hindistan’ın çağdaş meseleleri üzerinde durmaktır</w:t>
      </w:r>
    </w:p>
    <w:p w14:paraId="10CBABFF" w14:textId="59891627" w:rsidR="00B425B5" w:rsidRPr="00932CAA" w:rsidRDefault="00FF776A" w:rsidP="00335BD7">
      <w:pPr>
        <w:rPr>
          <w:lang w:eastAsia="tr-TR"/>
        </w:rPr>
      </w:pPr>
      <w:r>
        <w:rPr>
          <w:b/>
          <w:bCs/>
          <w:lang w:eastAsia="tr-TR"/>
        </w:rPr>
        <w:t>Atölyenin</w:t>
      </w:r>
      <w:r w:rsidR="004519A6">
        <w:rPr>
          <w:b/>
          <w:bCs/>
          <w:lang w:eastAsia="tr-TR"/>
        </w:rPr>
        <w:t xml:space="preserve"> İçeriği</w:t>
      </w:r>
      <w:r w:rsidR="003A7EBA" w:rsidRPr="008F2644">
        <w:rPr>
          <w:b/>
          <w:bCs/>
          <w:lang w:eastAsia="tr-TR"/>
        </w:rPr>
        <w:t xml:space="preserve">: </w:t>
      </w:r>
      <w:r w:rsidR="00B425B5">
        <w:rPr>
          <w:lang w:eastAsia="tr-TR"/>
        </w:rPr>
        <w:t>Hindistan atölyesi, Hindistan özelinde Güney Asya tarihi ve Hindistan iç ve dış siyaseti konularını içerir.</w:t>
      </w:r>
      <w:r w:rsidR="00932CAA">
        <w:rPr>
          <w:lang w:eastAsia="tr-TR"/>
        </w:rPr>
        <w:t xml:space="preserve"> Katılımcılara genel bir tarih okuması yaptırılır. Ardından günümüz konuları işlenmeye başlanır. </w:t>
      </w:r>
    </w:p>
    <w:p w14:paraId="27A918A0" w14:textId="4EEFB3CA" w:rsidR="003A7EBA" w:rsidRPr="00BA6D9E" w:rsidRDefault="00FF776A" w:rsidP="00335BD7">
      <w:pPr>
        <w:rPr>
          <w:b/>
          <w:bCs/>
          <w:lang w:eastAsia="tr-TR"/>
        </w:rPr>
      </w:pPr>
      <w:r>
        <w:rPr>
          <w:b/>
          <w:bCs/>
          <w:lang w:eastAsia="tr-TR"/>
        </w:rPr>
        <w:t xml:space="preserve">Atölye </w:t>
      </w:r>
      <w:r w:rsidR="003A7EBA" w:rsidRPr="008F2644">
        <w:rPr>
          <w:b/>
          <w:bCs/>
          <w:lang w:eastAsia="tr-TR"/>
        </w:rPr>
        <w:t>Çıktıları:</w:t>
      </w:r>
      <w:r w:rsidR="00335BD7">
        <w:rPr>
          <w:b/>
          <w:bCs/>
          <w:lang w:eastAsia="tr-TR"/>
        </w:rPr>
        <w:t xml:space="preserve"> </w:t>
      </w:r>
      <w:r w:rsidR="00387F13" w:rsidRPr="004519A6">
        <w:rPr>
          <w:lang w:eastAsia="tr-TR"/>
        </w:rPr>
        <w:t xml:space="preserve">Bu </w:t>
      </w:r>
      <w:r>
        <w:rPr>
          <w:lang w:eastAsia="tr-TR"/>
        </w:rPr>
        <w:t>atölyenin</w:t>
      </w:r>
      <w:r w:rsidR="00387F13" w:rsidRPr="004519A6">
        <w:rPr>
          <w:lang w:eastAsia="tr-TR"/>
        </w:rPr>
        <w:t xml:space="preserve"> sonunda </w:t>
      </w:r>
      <w:r>
        <w:rPr>
          <w:lang w:eastAsia="tr-TR"/>
        </w:rPr>
        <w:t>katılımcı</w:t>
      </w:r>
      <w:r w:rsidR="00387F13" w:rsidRPr="004519A6">
        <w:rPr>
          <w:lang w:eastAsia="tr-TR"/>
        </w:rPr>
        <w:t>:</w:t>
      </w:r>
    </w:p>
    <w:p w14:paraId="10134E90" w14:textId="23B0BF6C" w:rsidR="00B425B5" w:rsidRDefault="00B425B5" w:rsidP="00335BD7">
      <w:pPr>
        <w:pStyle w:val="ListeMaddemi"/>
        <w:rPr>
          <w:lang w:eastAsia="tr-TR"/>
        </w:rPr>
      </w:pPr>
      <w:r>
        <w:rPr>
          <w:lang w:eastAsia="tr-TR"/>
        </w:rPr>
        <w:t>Katılımcı Hindistan üzerine okumalar yapmış olacak</w:t>
      </w:r>
    </w:p>
    <w:p w14:paraId="4EAC64A8" w14:textId="066652A3" w:rsidR="00B425B5" w:rsidRDefault="00B425B5" w:rsidP="00335BD7">
      <w:pPr>
        <w:pStyle w:val="ListeMaddemi"/>
        <w:rPr>
          <w:lang w:eastAsia="tr-TR"/>
        </w:rPr>
      </w:pPr>
      <w:r>
        <w:rPr>
          <w:lang w:eastAsia="tr-TR"/>
        </w:rPr>
        <w:t>Hindistan’ın İslam öncesi, İslamlaşma süreci ve sömürge dönemi tarihi hakkında bilgi edinecek</w:t>
      </w:r>
    </w:p>
    <w:p w14:paraId="4DFC0B63" w14:textId="1FA50A99" w:rsidR="00B425B5" w:rsidRDefault="00B425B5" w:rsidP="00B425B5">
      <w:pPr>
        <w:pStyle w:val="ListeMaddemi"/>
        <w:rPr>
          <w:lang w:eastAsia="tr-TR"/>
        </w:rPr>
      </w:pPr>
      <w:r>
        <w:rPr>
          <w:lang w:eastAsia="tr-TR"/>
        </w:rPr>
        <w:t>Hindistan’ın 20 ve 21. Yy sorunlarıyla muhatap olmuş olacak</w:t>
      </w:r>
    </w:p>
    <w:p w14:paraId="647C466A" w14:textId="76BC570D" w:rsidR="00B425B5" w:rsidRDefault="00B425B5" w:rsidP="00B425B5">
      <w:pPr>
        <w:pStyle w:val="ListeMaddemi"/>
        <w:rPr>
          <w:lang w:eastAsia="tr-TR"/>
        </w:rPr>
      </w:pPr>
      <w:r>
        <w:rPr>
          <w:lang w:eastAsia="tr-TR"/>
        </w:rPr>
        <w:t>Hindistan bölgesine dair genel bir bilgiye sahip olacak</w:t>
      </w:r>
    </w:p>
    <w:p w14:paraId="3264822A" w14:textId="77777777" w:rsidR="00AE3DE0" w:rsidRDefault="00AE3DE0" w:rsidP="00AE3DE0">
      <w:pPr>
        <w:pStyle w:val="ListeMaddemi"/>
        <w:numPr>
          <w:ilvl w:val="0"/>
          <w:numId w:val="0"/>
        </w:numPr>
        <w:ind w:left="360"/>
        <w:rPr>
          <w:lang w:eastAsia="tr-TR"/>
        </w:rPr>
      </w:pPr>
    </w:p>
    <w:p w14:paraId="2F803EF3" w14:textId="32A0F8F9" w:rsidR="007E727D" w:rsidRPr="00B425B5" w:rsidRDefault="00FD662E" w:rsidP="00B425B5">
      <w:pPr>
        <w:pStyle w:val="ListeMaddemi"/>
        <w:numPr>
          <w:ilvl w:val="0"/>
          <w:numId w:val="0"/>
        </w:numPr>
        <w:rPr>
          <w:lang w:eastAsia="tr-TR"/>
        </w:rPr>
      </w:pPr>
      <w:r w:rsidRPr="00B425B5">
        <w:rPr>
          <w:b/>
          <w:bCs/>
          <w:lang w:eastAsia="tr-TR"/>
        </w:rPr>
        <w:t>Atölye</w:t>
      </w:r>
      <w:r w:rsidR="003A7EBA" w:rsidRPr="00B425B5">
        <w:rPr>
          <w:b/>
          <w:bCs/>
          <w:lang w:eastAsia="tr-TR"/>
        </w:rPr>
        <w:t xml:space="preserve"> Müfredatı:</w:t>
      </w:r>
      <w:r w:rsidR="00335BD7" w:rsidRPr="00B425B5">
        <w:rPr>
          <w:b/>
          <w:bCs/>
          <w:lang w:eastAsia="tr-TR"/>
        </w:rPr>
        <w:t xml:space="preserve"> </w:t>
      </w: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713"/>
        <w:gridCol w:w="7929"/>
      </w:tblGrid>
      <w:tr w:rsidR="00067EC2" w:rsidRPr="0060398E" w14:paraId="3D09A230" w14:textId="77777777" w:rsidTr="00753D79">
        <w:trPr>
          <w:trHeight w:val="369"/>
        </w:trPr>
        <w:tc>
          <w:tcPr>
            <w:tcW w:w="713" w:type="dxa"/>
          </w:tcPr>
          <w:p w14:paraId="65FBB9DB" w14:textId="77777777" w:rsidR="00067EC2" w:rsidRPr="0060398E" w:rsidRDefault="00067EC2" w:rsidP="00EF5698">
            <w:pPr>
              <w:shd w:val="clear" w:color="auto" w:fill="FFFFFF"/>
              <w:spacing w:line="257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tr-TR"/>
              </w:rPr>
            </w:pPr>
            <w:r w:rsidRPr="00603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Hafta</w:t>
            </w:r>
          </w:p>
        </w:tc>
        <w:tc>
          <w:tcPr>
            <w:tcW w:w="7929" w:type="dxa"/>
          </w:tcPr>
          <w:p w14:paraId="3570A228" w14:textId="77777777" w:rsidR="00067EC2" w:rsidRPr="0060398E" w:rsidRDefault="00067EC2" w:rsidP="00EF5698">
            <w:pPr>
              <w:shd w:val="clear" w:color="auto" w:fill="FFFFFF"/>
              <w:spacing w:line="257" w:lineRule="atLeast"/>
              <w:rPr>
                <w:rFonts w:ascii="Arial" w:eastAsia="Times New Roman" w:hAnsi="Arial" w:cs="Arial"/>
                <w:color w:val="252525"/>
                <w:sz w:val="18"/>
                <w:szCs w:val="18"/>
                <w:lang w:eastAsia="tr-TR"/>
              </w:rPr>
            </w:pPr>
            <w:r w:rsidRPr="0060398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Konu</w:t>
            </w:r>
          </w:p>
        </w:tc>
      </w:tr>
      <w:tr w:rsidR="00067EC2" w:rsidRPr="0060398E" w14:paraId="27AD6F8E" w14:textId="77777777" w:rsidTr="00753D79">
        <w:trPr>
          <w:trHeight w:val="369"/>
        </w:trPr>
        <w:tc>
          <w:tcPr>
            <w:tcW w:w="713" w:type="dxa"/>
          </w:tcPr>
          <w:p w14:paraId="359FD41E" w14:textId="77777777" w:rsidR="00067EC2" w:rsidRPr="0060398E" w:rsidRDefault="00067EC2" w:rsidP="00EF5698">
            <w:pPr>
              <w:pStyle w:val="AralkYok"/>
              <w:numPr>
                <w:ilvl w:val="0"/>
                <w:numId w:val="4"/>
              </w:numPr>
              <w:ind w:left="454"/>
              <w:rPr>
                <w:lang w:eastAsia="tr-TR"/>
              </w:rPr>
            </w:pPr>
          </w:p>
        </w:tc>
        <w:tc>
          <w:tcPr>
            <w:tcW w:w="7929" w:type="dxa"/>
            <w:vAlign w:val="center"/>
          </w:tcPr>
          <w:p w14:paraId="4AA143A8" w14:textId="2527F824" w:rsidR="00067EC2" w:rsidRPr="003731C9" w:rsidRDefault="00B425B5" w:rsidP="00A6140F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Hindistan’da Yerel Dinler</w:t>
            </w:r>
          </w:p>
        </w:tc>
      </w:tr>
      <w:tr w:rsidR="00B425B5" w:rsidRPr="0060398E" w14:paraId="754935D6" w14:textId="77777777" w:rsidTr="00753D79">
        <w:trPr>
          <w:trHeight w:val="390"/>
        </w:trPr>
        <w:tc>
          <w:tcPr>
            <w:tcW w:w="713" w:type="dxa"/>
          </w:tcPr>
          <w:p w14:paraId="439D672A" w14:textId="77777777" w:rsidR="00B425B5" w:rsidRPr="0060398E" w:rsidRDefault="00B425B5" w:rsidP="00B425B5">
            <w:pPr>
              <w:pStyle w:val="AralkYok"/>
              <w:numPr>
                <w:ilvl w:val="0"/>
                <w:numId w:val="4"/>
              </w:numPr>
              <w:ind w:left="454"/>
              <w:rPr>
                <w:lang w:eastAsia="tr-TR"/>
              </w:rPr>
            </w:pPr>
          </w:p>
        </w:tc>
        <w:tc>
          <w:tcPr>
            <w:tcW w:w="7929" w:type="dxa"/>
            <w:vAlign w:val="center"/>
          </w:tcPr>
          <w:p w14:paraId="6B0D38CE" w14:textId="38B6E1FD" w:rsidR="00B425B5" w:rsidRPr="003731C9" w:rsidRDefault="00B425B5" w:rsidP="00B425B5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İslam Öncesi Hindistan Tarihi</w:t>
            </w:r>
          </w:p>
        </w:tc>
      </w:tr>
      <w:tr w:rsidR="00B425B5" w:rsidRPr="0060398E" w14:paraId="3404880D" w14:textId="77777777" w:rsidTr="00753D79">
        <w:trPr>
          <w:trHeight w:val="390"/>
        </w:trPr>
        <w:tc>
          <w:tcPr>
            <w:tcW w:w="713" w:type="dxa"/>
          </w:tcPr>
          <w:p w14:paraId="14A34E74" w14:textId="77777777" w:rsidR="00B425B5" w:rsidRPr="0060398E" w:rsidRDefault="00B425B5" w:rsidP="00B425B5">
            <w:pPr>
              <w:pStyle w:val="AralkYok"/>
              <w:numPr>
                <w:ilvl w:val="0"/>
                <w:numId w:val="4"/>
              </w:numPr>
              <w:ind w:left="454"/>
              <w:rPr>
                <w:lang w:eastAsia="tr-TR"/>
              </w:rPr>
            </w:pPr>
          </w:p>
        </w:tc>
        <w:tc>
          <w:tcPr>
            <w:tcW w:w="7929" w:type="dxa"/>
            <w:vAlign w:val="center"/>
          </w:tcPr>
          <w:p w14:paraId="625D6550" w14:textId="5B087B2F" w:rsidR="00B425B5" w:rsidRPr="003731C9" w:rsidRDefault="00B425B5" w:rsidP="00B425B5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Hindistan’ın İslamlaşması</w:t>
            </w:r>
          </w:p>
        </w:tc>
      </w:tr>
      <w:tr w:rsidR="00B425B5" w:rsidRPr="0060398E" w14:paraId="1056E207" w14:textId="77777777" w:rsidTr="00753D79">
        <w:trPr>
          <w:trHeight w:val="369"/>
        </w:trPr>
        <w:tc>
          <w:tcPr>
            <w:tcW w:w="713" w:type="dxa"/>
          </w:tcPr>
          <w:p w14:paraId="2CE43A55" w14:textId="77777777" w:rsidR="00B425B5" w:rsidRPr="0060398E" w:rsidRDefault="00B425B5" w:rsidP="00B425B5">
            <w:pPr>
              <w:pStyle w:val="AralkYok"/>
              <w:numPr>
                <w:ilvl w:val="0"/>
                <w:numId w:val="4"/>
              </w:numPr>
              <w:ind w:left="454"/>
              <w:rPr>
                <w:lang w:eastAsia="tr-TR"/>
              </w:rPr>
            </w:pPr>
          </w:p>
        </w:tc>
        <w:tc>
          <w:tcPr>
            <w:tcW w:w="7929" w:type="dxa"/>
            <w:vAlign w:val="center"/>
          </w:tcPr>
          <w:p w14:paraId="426DFB84" w14:textId="6F6AA90A" w:rsidR="00B425B5" w:rsidRPr="003731C9" w:rsidRDefault="00B425B5" w:rsidP="00B425B5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Sömürge ve Bağımsızlık arasında Hindistan</w:t>
            </w:r>
          </w:p>
        </w:tc>
      </w:tr>
      <w:tr w:rsidR="00B425B5" w:rsidRPr="0060398E" w14:paraId="609AD02B" w14:textId="77777777" w:rsidTr="00753D79">
        <w:trPr>
          <w:trHeight w:val="390"/>
        </w:trPr>
        <w:tc>
          <w:tcPr>
            <w:tcW w:w="713" w:type="dxa"/>
          </w:tcPr>
          <w:p w14:paraId="7029EFAC" w14:textId="77777777" w:rsidR="00B425B5" w:rsidRPr="0060398E" w:rsidRDefault="00B425B5" w:rsidP="00B425B5">
            <w:pPr>
              <w:pStyle w:val="AralkYok"/>
              <w:numPr>
                <w:ilvl w:val="0"/>
                <w:numId w:val="4"/>
              </w:numPr>
              <w:ind w:left="454"/>
              <w:rPr>
                <w:lang w:eastAsia="tr-TR"/>
              </w:rPr>
            </w:pPr>
          </w:p>
        </w:tc>
        <w:tc>
          <w:tcPr>
            <w:tcW w:w="7929" w:type="dxa"/>
            <w:vAlign w:val="center"/>
          </w:tcPr>
          <w:p w14:paraId="0CDEF648" w14:textId="69E3E535" w:rsidR="00B425B5" w:rsidRPr="003731C9" w:rsidRDefault="00B425B5" w:rsidP="00B425B5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Keşmir Meselesi</w:t>
            </w:r>
          </w:p>
        </w:tc>
      </w:tr>
      <w:tr w:rsidR="00B425B5" w:rsidRPr="0060398E" w14:paraId="4C3F1480" w14:textId="77777777" w:rsidTr="00753D79">
        <w:trPr>
          <w:trHeight w:val="369"/>
        </w:trPr>
        <w:tc>
          <w:tcPr>
            <w:tcW w:w="713" w:type="dxa"/>
          </w:tcPr>
          <w:p w14:paraId="2E30DB50" w14:textId="77777777" w:rsidR="00B425B5" w:rsidRPr="0060398E" w:rsidRDefault="00B425B5" w:rsidP="00B425B5">
            <w:pPr>
              <w:pStyle w:val="AralkYok"/>
              <w:numPr>
                <w:ilvl w:val="0"/>
                <w:numId w:val="4"/>
              </w:numPr>
              <w:ind w:left="454"/>
              <w:rPr>
                <w:lang w:eastAsia="tr-TR"/>
              </w:rPr>
            </w:pPr>
          </w:p>
        </w:tc>
        <w:tc>
          <w:tcPr>
            <w:tcW w:w="7929" w:type="dxa"/>
            <w:vAlign w:val="center"/>
          </w:tcPr>
          <w:p w14:paraId="5AB426BD" w14:textId="66DD16C4" w:rsidR="00B425B5" w:rsidRPr="003731C9" w:rsidRDefault="00B425B5" w:rsidP="00B425B5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Hindistan Dış Politikası</w:t>
            </w:r>
          </w:p>
        </w:tc>
      </w:tr>
      <w:tr w:rsidR="00B425B5" w:rsidRPr="0060398E" w14:paraId="428C3E3D" w14:textId="77777777" w:rsidTr="00753D79">
        <w:trPr>
          <w:trHeight w:val="390"/>
        </w:trPr>
        <w:tc>
          <w:tcPr>
            <w:tcW w:w="713" w:type="dxa"/>
          </w:tcPr>
          <w:p w14:paraId="2B02454C" w14:textId="77777777" w:rsidR="00B425B5" w:rsidRPr="0060398E" w:rsidRDefault="00B425B5" w:rsidP="00B425B5">
            <w:pPr>
              <w:pStyle w:val="AralkYok"/>
              <w:numPr>
                <w:ilvl w:val="0"/>
                <w:numId w:val="4"/>
              </w:numPr>
              <w:ind w:left="454"/>
              <w:rPr>
                <w:lang w:eastAsia="tr-TR"/>
              </w:rPr>
            </w:pPr>
          </w:p>
        </w:tc>
        <w:tc>
          <w:tcPr>
            <w:tcW w:w="7929" w:type="dxa"/>
            <w:vAlign w:val="center"/>
          </w:tcPr>
          <w:p w14:paraId="770CD675" w14:textId="4ABF485A" w:rsidR="00B425B5" w:rsidRPr="003731C9" w:rsidRDefault="00B425B5" w:rsidP="00B425B5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Hindistan’da Siyasi Hareketler</w:t>
            </w:r>
          </w:p>
        </w:tc>
      </w:tr>
    </w:tbl>
    <w:p w14:paraId="24E6955F" w14:textId="77777777" w:rsidR="00067EC2" w:rsidRDefault="00067EC2" w:rsidP="003A7EBA">
      <w:pPr>
        <w:rPr>
          <w:b/>
          <w:bCs/>
          <w:lang w:eastAsia="tr-TR"/>
        </w:rPr>
      </w:pPr>
    </w:p>
    <w:p w14:paraId="1AA6A753" w14:textId="0E4B7FD5" w:rsidR="00BA6D9E" w:rsidRDefault="00FF776A" w:rsidP="003A7EBA">
      <w:pPr>
        <w:rPr>
          <w:b/>
          <w:bCs/>
          <w:lang w:eastAsia="tr-TR"/>
        </w:rPr>
      </w:pPr>
      <w:r>
        <w:rPr>
          <w:b/>
          <w:bCs/>
          <w:lang w:eastAsia="tr-TR"/>
        </w:rPr>
        <w:t xml:space="preserve">Atölye </w:t>
      </w:r>
      <w:proofErr w:type="gramStart"/>
      <w:r>
        <w:rPr>
          <w:b/>
          <w:bCs/>
          <w:lang w:eastAsia="tr-TR"/>
        </w:rPr>
        <w:t>Sorumlusu</w:t>
      </w:r>
      <w:r w:rsidR="003A7EBA" w:rsidRPr="008F2644">
        <w:rPr>
          <w:b/>
          <w:bCs/>
          <w:lang w:eastAsia="tr-TR"/>
        </w:rPr>
        <w:t xml:space="preserve">: </w:t>
      </w:r>
      <w:r w:rsidR="00067EC2">
        <w:rPr>
          <w:bCs/>
          <w:lang w:eastAsia="tr-TR"/>
        </w:rPr>
        <w:t xml:space="preserve"> </w:t>
      </w:r>
      <w:r w:rsidR="00B425B5">
        <w:rPr>
          <w:bCs/>
          <w:lang w:eastAsia="tr-TR"/>
        </w:rPr>
        <w:t>Mehmet</w:t>
      </w:r>
      <w:proofErr w:type="gramEnd"/>
      <w:r w:rsidR="00B425B5">
        <w:rPr>
          <w:bCs/>
          <w:lang w:eastAsia="tr-TR"/>
        </w:rPr>
        <w:t xml:space="preserve"> Ayaydın </w:t>
      </w:r>
    </w:p>
    <w:p w14:paraId="066DD06E" w14:textId="6E0EB21A" w:rsidR="000B5434" w:rsidRPr="00B425B5" w:rsidRDefault="00067EC2" w:rsidP="000B5434">
      <w:pPr>
        <w:rPr>
          <w:lang w:eastAsia="tr-TR"/>
        </w:rPr>
      </w:pPr>
      <w:r>
        <w:rPr>
          <w:b/>
          <w:bCs/>
          <w:lang w:eastAsia="tr-TR"/>
        </w:rPr>
        <w:t xml:space="preserve">E-posta: </w:t>
      </w:r>
      <w:r w:rsidR="00B425B5">
        <w:rPr>
          <w:lang w:eastAsia="tr-TR"/>
        </w:rPr>
        <w:t>mehmetayaydn@gmail.com</w:t>
      </w:r>
    </w:p>
    <w:sectPr w:rsidR="000B5434" w:rsidRPr="00B425B5" w:rsidSect="00C672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0102" w14:textId="77777777" w:rsidR="004D7828" w:rsidRDefault="004D7828" w:rsidP="003A7EBA">
      <w:pPr>
        <w:spacing w:after="0" w:line="240" w:lineRule="auto"/>
      </w:pPr>
      <w:r>
        <w:separator/>
      </w:r>
    </w:p>
  </w:endnote>
  <w:endnote w:type="continuationSeparator" w:id="0">
    <w:p w14:paraId="75FDBEF3" w14:textId="77777777" w:rsidR="004D7828" w:rsidRDefault="004D7828" w:rsidP="003A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8683A" w14:textId="77777777" w:rsidR="004D7828" w:rsidRDefault="004D7828" w:rsidP="003A7EBA">
      <w:pPr>
        <w:spacing w:after="0" w:line="240" w:lineRule="auto"/>
      </w:pPr>
      <w:r>
        <w:separator/>
      </w:r>
    </w:p>
  </w:footnote>
  <w:footnote w:type="continuationSeparator" w:id="0">
    <w:p w14:paraId="005B9E3B" w14:textId="77777777" w:rsidR="004D7828" w:rsidRDefault="004D7828" w:rsidP="003A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FCB4" w14:textId="46DB75C7" w:rsidR="003A7EBA" w:rsidRDefault="003A7EBA" w:rsidP="00FF776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828980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3047F"/>
    <w:multiLevelType w:val="hybridMultilevel"/>
    <w:tmpl w:val="BCBE666E"/>
    <w:lvl w:ilvl="0" w:tplc="A330F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43A37"/>
    <w:multiLevelType w:val="multilevel"/>
    <w:tmpl w:val="0064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D7A3D"/>
    <w:multiLevelType w:val="hybridMultilevel"/>
    <w:tmpl w:val="A8E256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478CB"/>
    <w:multiLevelType w:val="multilevel"/>
    <w:tmpl w:val="A68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046A34"/>
    <w:multiLevelType w:val="hybridMultilevel"/>
    <w:tmpl w:val="44865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EBA"/>
    <w:rsid w:val="000008E4"/>
    <w:rsid w:val="00025095"/>
    <w:rsid w:val="000326C7"/>
    <w:rsid w:val="00043A3B"/>
    <w:rsid w:val="00067EC2"/>
    <w:rsid w:val="00081AE8"/>
    <w:rsid w:val="000B5434"/>
    <w:rsid w:val="000E5775"/>
    <w:rsid w:val="000F0BE2"/>
    <w:rsid w:val="001058B8"/>
    <w:rsid w:val="001230CA"/>
    <w:rsid w:val="00193353"/>
    <w:rsid w:val="001D066E"/>
    <w:rsid w:val="00202879"/>
    <w:rsid w:val="00235DDC"/>
    <w:rsid w:val="002E7BFF"/>
    <w:rsid w:val="00331D80"/>
    <w:rsid w:val="00335BD7"/>
    <w:rsid w:val="00351BD4"/>
    <w:rsid w:val="003731C9"/>
    <w:rsid w:val="00387F13"/>
    <w:rsid w:val="003A4A0D"/>
    <w:rsid w:val="003A6CF0"/>
    <w:rsid w:val="003A7EBA"/>
    <w:rsid w:val="003C0623"/>
    <w:rsid w:val="00413713"/>
    <w:rsid w:val="004519A6"/>
    <w:rsid w:val="0045294F"/>
    <w:rsid w:val="00475DC3"/>
    <w:rsid w:val="004953A5"/>
    <w:rsid w:val="004A483F"/>
    <w:rsid w:val="004B196C"/>
    <w:rsid w:val="004D7828"/>
    <w:rsid w:val="004F655D"/>
    <w:rsid w:val="00516BA2"/>
    <w:rsid w:val="0052384F"/>
    <w:rsid w:val="005250A9"/>
    <w:rsid w:val="00572A72"/>
    <w:rsid w:val="005A0E0C"/>
    <w:rsid w:val="0060398E"/>
    <w:rsid w:val="006C6D51"/>
    <w:rsid w:val="006D7AC1"/>
    <w:rsid w:val="006F13DD"/>
    <w:rsid w:val="007044AE"/>
    <w:rsid w:val="00734AAE"/>
    <w:rsid w:val="00753D79"/>
    <w:rsid w:val="00763ACD"/>
    <w:rsid w:val="007E727D"/>
    <w:rsid w:val="00874DA1"/>
    <w:rsid w:val="008C7E23"/>
    <w:rsid w:val="008E3C6C"/>
    <w:rsid w:val="008F2644"/>
    <w:rsid w:val="0091304C"/>
    <w:rsid w:val="00932CAA"/>
    <w:rsid w:val="00972F89"/>
    <w:rsid w:val="009A4D35"/>
    <w:rsid w:val="00A21BA5"/>
    <w:rsid w:val="00A6140F"/>
    <w:rsid w:val="00A90214"/>
    <w:rsid w:val="00AD5403"/>
    <w:rsid w:val="00AE3DE0"/>
    <w:rsid w:val="00AF5E46"/>
    <w:rsid w:val="00B33FFB"/>
    <w:rsid w:val="00B425B5"/>
    <w:rsid w:val="00B437F1"/>
    <w:rsid w:val="00B6305A"/>
    <w:rsid w:val="00B85887"/>
    <w:rsid w:val="00B873D3"/>
    <w:rsid w:val="00BA6D9E"/>
    <w:rsid w:val="00C111E4"/>
    <w:rsid w:val="00C2579D"/>
    <w:rsid w:val="00C6728B"/>
    <w:rsid w:val="00C86336"/>
    <w:rsid w:val="00C910A2"/>
    <w:rsid w:val="00CB39E2"/>
    <w:rsid w:val="00DE4C79"/>
    <w:rsid w:val="00E05541"/>
    <w:rsid w:val="00E313DC"/>
    <w:rsid w:val="00E36CB1"/>
    <w:rsid w:val="00E8581A"/>
    <w:rsid w:val="00F07F51"/>
    <w:rsid w:val="00F25B37"/>
    <w:rsid w:val="00F86008"/>
    <w:rsid w:val="00FB6894"/>
    <w:rsid w:val="00FD662E"/>
    <w:rsid w:val="00FE0F4E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1B429"/>
  <w15:docId w15:val="{D6687C7C-FAA7-43CA-9553-7D23C575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28B"/>
  </w:style>
  <w:style w:type="paragraph" w:styleId="Balk1">
    <w:name w:val="heading 1"/>
    <w:basedOn w:val="Normal"/>
    <w:next w:val="Normal"/>
    <w:link w:val="Balk1Char"/>
    <w:uiPriority w:val="9"/>
    <w:qFormat/>
    <w:rsid w:val="003A7E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A7E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A7E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3A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A7EBA"/>
  </w:style>
  <w:style w:type="paragraph" w:styleId="AltBilgi">
    <w:name w:val="footer"/>
    <w:basedOn w:val="Normal"/>
    <w:link w:val="AltBilgiChar"/>
    <w:uiPriority w:val="99"/>
    <w:unhideWhenUsed/>
    <w:rsid w:val="003A7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A7EBA"/>
  </w:style>
  <w:style w:type="character" w:customStyle="1" w:styleId="Balk1Char">
    <w:name w:val="Başlık 1 Char"/>
    <w:basedOn w:val="VarsaylanParagrafYazTipi"/>
    <w:link w:val="Balk1"/>
    <w:uiPriority w:val="9"/>
    <w:rsid w:val="003A7E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A7E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8F264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25095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60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AF5E46"/>
  </w:style>
  <w:style w:type="character" w:styleId="YerTutucuMetni">
    <w:name w:val="Placeholder Text"/>
    <w:basedOn w:val="VarsaylanParagrafYazTipi"/>
    <w:uiPriority w:val="99"/>
    <w:semiHidden/>
    <w:rsid w:val="00AF5E4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044AE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775"/>
    <w:rPr>
      <w:rFonts w:ascii="Tahoma" w:hAnsi="Tahoma" w:cs="Tahoma"/>
      <w:sz w:val="16"/>
      <w:szCs w:val="16"/>
    </w:rPr>
  </w:style>
  <w:style w:type="paragraph" w:styleId="ListeMaddemi">
    <w:name w:val="List Bullet"/>
    <w:basedOn w:val="Normal"/>
    <w:uiPriority w:val="99"/>
    <w:unhideWhenUsed/>
    <w:rsid w:val="00A90214"/>
    <w:pPr>
      <w:numPr>
        <w:numId w:val="6"/>
      </w:numPr>
      <w:contextualSpacing/>
    </w:pPr>
  </w:style>
  <w:style w:type="paragraph" w:customStyle="1" w:styleId="Body">
    <w:name w:val="Body"/>
    <w:rsid w:val="00AE3DE0"/>
    <w:rPr>
      <w:rFonts w:ascii="Calibri" w:eastAsia="Arial Unicode MS" w:hAnsi="Calibri" w:cs="Arial Unicode MS"/>
      <w:color w:val="000000"/>
      <w:u w:color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12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497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Nasrettin Güneş</dc:creator>
  <cp:keywords/>
  <dc:description/>
  <cp:lastModifiedBy>EBRAR YEŞİLKAYA</cp:lastModifiedBy>
  <cp:revision>11</cp:revision>
  <dcterms:created xsi:type="dcterms:W3CDTF">2018-11-01T12:30:00Z</dcterms:created>
  <dcterms:modified xsi:type="dcterms:W3CDTF">2021-10-20T08:52:00Z</dcterms:modified>
</cp:coreProperties>
</file>